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8D46B" w14:textId="2ABE6EBF" w:rsidR="00095977" w:rsidRDefault="002F49D0">
      <w:r w:rsidRPr="001F6450">
        <w:rPr>
          <w:b/>
          <w:bCs/>
        </w:rPr>
        <w:t>Παράρτημα 1</w:t>
      </w:r>
      <w:r w:rsidRPr="001F6450">
        <w:t>_Θέσεων / Γνωστικών Αντικειμένων</w:t>
      </w:r>
    </w:p>
    <w:tbl>
      <w:tblPr>
        <w:tblW w:w="15446" w:type="dxa"/>
        <w:tblLayout w:type="fixed"/>
        <w:tblLook w:val="04A0" w:firstRow="1" w:lastRow="0" w:firstColumn="1" w:lastColumn="0" w:noHBand="0" w:noVBand="1"/>
      </w:tblPr>
      <w:tblGrid>
        <w:gridCol w:w="578"/>
        <w:gridCol w:w="3386"/>
        <w:gridCol w:w="1550"/>
        <w:gridCol w:w="1060"/>
        <w:gridCol w:w="1625"/>
        <w:gridCol w:w="1940"/>
        <w:gridCol w:w="1960"/>
        <w:gridCol w:w="1800"/>
        <w:gridCol w:w="1547"/>
      </w:tblGrid>
      <w:tr w:rsidR="00055A91" w:rsidRPr="00055A91" w14:paraId="64D3BC3B" w14:textId="77777777" w:rsidTr="00055A91">
        <w:trPr>
          <w:trHeight w:val="795"/>
        </w:trPr>
        <w:tc>
          <w:tcPr>
            <w:tcW w:w="15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44B38ED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l-GR"/>
              </w:rPr>
              <w:t>Τμήμα: Γεωπονίας (Μεσολόγγι)</w:t>
            </w:r>
          </w:p>
        </w:tc>
      </w:tr>
      <w:tr w:rsidR="00055A91" w:rsidRPr="00055A91" w14:paraId="4E3D2563" w14:textId="77777777" w:rsidTr="00055A91">
        <w:trPr>
          <w:trHeight w:val="855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9E8FEFF" w14:textId="730576D2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Θέσεις που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προκηρύσσονται από το</w:t>
            </w: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Τμήμα </w:t>
            </w: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>για το εαρινό εξάμηνο 2025-2026: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8B5520" w14:textId="4F1F54C6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en-US"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l-GR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9A51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l-G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12A3" w14:textId="77777777" w:rsidR="00055A91" w:rsidRPr="00055A91" w:rsidRDefault="00055A91" w:rsidP="00055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9869" w14:textId="77777777" w:rsidR="00055A91" w:rsidRPr="00055A91" w:rsidRDefault="00055A91" w:rsidP="00055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B988" w14:textId="77777777" w:rsidR="00055A91" w:rsidRPr="00055A91" w:rsidRDefault="00055A91" w:rsidP="00055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6884" w14:textId="77777777" w:rsidR="00055A91" w:rsidRPr="00055A91" w:rsidRDefault="00055A91" w:rsidP="00055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83E7" w14:textId="77777777" w:rsidR="00055A91" w:rsidRPr="00055A91" w:rsidRDefault="00055A91" w:rsidP="00055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055A91" w:rsidRPr="00055A91" w14:paraId="3B79482D" w14:textId="77777777" w:rsidTr="00055A91">
        <w:trPr>
          <w:trHeight w:val="570"/>
        </w:trPr>
        <w:tc>
          <w:tcPr>
            <w:tcW w:w="154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D01318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Πίνακας καταγραφής στοιχείων θέσεων </w:t>
            </w: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  <w:t>εαρινού εξαμήνου</w:t>
            </w: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ακαδημαϊκού έτους 2025-2026:</w:t>
            </w:r>
          </w:p>
        </w:tc>
      </w:tr>
      <w:tr w:rsidR="00055A91" w:rsidRPr="00055A91" w14:paraId="50CB1A10" w14:textId="77777777" w:rsidTr="00055A91">
        <w:trPr>
          <w:trHeight w:val="147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B2A0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7A84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Τίτλος Μαθήματος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045A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Κατηγορία Μαθήματος: Υποχρεωτικό/ 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C7D6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Ώρες Θεωρίας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FE401A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Ώρες Εργαστηρίου / Φροντιστηρίου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EDD361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Ομάδες Φοιτητών Εργαστηρίου/ Φροντιστηρίου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F0FA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Σύνολο εβδομαδιαίων ωρών διδακτικού έργου </w:t>
            </w:r>
            <w:r w:rsidRPr="00055A91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ανά μάθημα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7E44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Σύνολο εβδομαδιαίων ωρών διδακτικού έργου της </w:t>
            </w: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>Θέσης</w:t>
            </w:r>
            <w:r w:rsidRPr="00055A91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l-GR"/>
              </w:rPr>
              <w:t xml:space="preserve">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A935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Είδος Απασχόλησης (Πλήρης/ Μερική)</w:t>
            </w:r>
          </w:p>
        </w:tc>
      </w:tr>
      <w:tr w:rsidR="00055A91" w:rsidRPr="00055A91" w14:paraId="7CE96BDC" w14:textId="77777777" w:rsidTr="00055A91">
        <w:trPr>
          <w:trHeight w:val="600"/>
        </w:trPr>
        <w:tc>
          <w:tcPr>
            <w:tcW w:w="15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BC2E6"/>
            <w:vAlign w:val="center"/>
            <w:hideMark/>
          </w:tcPr>
          <w:p w14:paraId="1AB3C06A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Θέση 1: Γνωστικό Αντικείμενο: ΓΕΩΡΓΙΚΗ ΜΙΚΡΟΒΙΟΛΟΓΙΑ - ΒΙΟΤΕΧΝΟΛΟΓΙΑ</w:t>
            </w:r>
          </w:p>
        </w:tc>
      </w:tr>
      <w:tr w:rsidR="00055A91" w:rsidRPr="00055A91" w14:paraId="2DE11496" w14:textId="77777777" w:rsidTr="00055A91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D075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E3F6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AGRI_205 -   ΓΕΩΡΓΙΚΗ ΜΙΚΡΟΒΙΟΛΟΓΙΑ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047A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ΥΠΟΧΡΕΩΤΙΚΟ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60F6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9063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09B1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C270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1530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13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8563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055A91" w:rsidRPr="00055A91" w14:paraId="0ECFBF6E" w14:textId="77777777" w:rsidTr="00055A91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8E71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579F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AGRI_603  - ΜΟΡΙΑΚΗ ΒΙΟΛΟΓΙΑ ‐  ΒΙΟΤΕΧΝΟΛΟΓΙΑ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4F0C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ΥΠΟΧΡΕΩΤΙΚΟ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427F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D263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E80C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E428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7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BD87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CC91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055A91" w:rsidRPr="00055A91" w14:paraId="4B6FE8C2" w14:textId="77777777" w:rsidTr="00055A91">
        <w:trPr>
          <w:trHeight w:val="600"/>
        </w:trPr>
        <w:tc>
          <w:tcPr>
            <w:tcW w:w="15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BC2E6"/>
            <w:vAlign w:val="center"/>
            <w:hideMark/>
          </w:tcPr>
          <w:p w14:paraId="52EF8FE3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Θέση 2: Γνωστικό Αντικείμενο:  ΓΕΝΕΤΙΚΗ</w:t>
            </w:r>
          </w:p>
        </w:tc>
      </w:tr>
      <w:tr w:rsidR="00055A91" w:rsidRPr="00055A91" w14:paraId="6DE8B7FD" w14:textId="77777777" w:rsidTr="00055A91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2688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F0E5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AGRI_202 - ΓΕΝΕΤΙΚΗ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5197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ΥΠΟΧΡΕΩΤΙΚΟ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E3DF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CFEE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C948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B79A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9718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12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28D8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055A91" w:rsidRPr="00055A91" w14:paraId="23F2C68F" w14:textId="77777777" w:rsidTr="00055A91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56BB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F41D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CRS_806 - Μοριακή Διαγνωστική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CE82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ΕΠΙΛΟΓΗΣ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2021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4FBA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8630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9D67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5A93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914B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055A91" w:rsidRPr="00055A91" w14:paraId="3BB2668A" w14:textId="77777777" w:rsidTr="00055A91">
        <w:trPr>
          <w:trHeight w:val="600"/>
        </w:trPr>
        <w:tc>
          <w:tcPr>
            <w:tcW w:w="15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BC2E6"/>
            <w:vAlign w:val="center"/>
            <w:hideMark/>
          </w:tcPr>
          <w:p w14:paraId="33B82D66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Θέση 3: Γνωστικό Αντικείμενο: ΑΜΠΕΛΟΥΡΓΙΑ</w:t>
            </w:r>
          </w:p>
        </w:tc>
      </w:tr>
      <w:tr w:rsidR="00055A91" w:rsidRPr="00055A91" w14:paraId="63406403" w14:textId="77777777" w:rsidTr="00055A91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96B9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01D7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AGRI_403  - ΓΕΝΙΚΗ ΑΜΠΕΛΟΥΡΓΙΑ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4549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ΥΠΟΧΡΕΩΤΙΚΟ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D37E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57AC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4596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7F1B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1310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10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2801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055A91" w:rsidRPr="00055A91" w14:paraId="6378565A" w14:textId="77777777" w:rsidTr="00055A91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A307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1882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CRS_1006 - Οινολογία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32AE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ΕΠΙΛΟΓΗΣ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1601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E134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749D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7404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9426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2F5A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055A91" w:rsidRPr="00055A91" w14:paraId="7C8922B9" w14:textId="77777777" w:rsidTr="00055A91">
        <w:trPr>
          <w:trHeight w:val="600"/>
        </w:trPr>
        <w:tc>
          <w:tcPr>
            <w:tcW w:w="15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BC2E6"/>
            <w:vAlign w:val="center"/>
            <w:hideMark/>
          </w:tcPr>
          <w:p w14:paraId="1A95B68E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lastRenderedPageBreak/>
              <w:t>Θέση 4: Γνωστικό Αντικείμενο:  ΛΑΧΑΝΟΚΟΜΙΑ</w:t>
            </w:r>
          </w:p>
        </w:tc>
      </w:tr>
      <w:tr w:rsidR="00055A91" w:rsidRPr="00055A91" w14:paraId="06CBD05D" w14:textId="77777777" w:rsidTr="00055A91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1BCD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6668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AGRI_406 - ΓΕΝΙΚΗ ΛΑΧΑΝΟΚΟΜΙΑ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82F0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ΥΠΟΧΡΕΩΤΙΚΟ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2540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F006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05FA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FB9A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E3C3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10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9F1C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055A91" w:rsidRPr="00055A91" w14:paraId="6C1F4E2D" w14:textId="77777777" w:rsidTr="00055A91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356F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BF42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CRS_800 - </w:t>
            </w:r>
            <w:proofErr w:type="spellStart"/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Μετασυλλεκτικοί</w:t>
            </w:r>
            <w:proofErr w:type="spellEnd"/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Χειρισμοί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424F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ΥΠΟΧΡΕΩΤΙΚΟ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A9CA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8319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3253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3E45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A5AC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91B2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055A91" w:rsidRPr="00055A91" w14:paraId="0F847B63" w14:textId="77777777" w:rsidTr="00055A91">
        <w:trPr>
          <w:trHeight w:val="600"/>
        </w:trPr>
        <w:tc>
          <w:tcPr>
            <w:tcW w:w="15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BC2E6"/>
            <w:vAlign w:val="center"/>
            <w:hideMark/>
          </w:tcPr>
          <w:p w14:paraId="0806FF80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Θέση 5: Γνωστικό Αντικείμενο: ΔΙΑΧΕΙΡΙΣΗ ΓΕΩΡΓΙΚΩΝ ΥΠΟΛΕΙΜΜΑΤΩΝ ΚΑΙ ΑΠΟΒΛΗΤΩΝ</w:t>
            </w:r>
          </w:p>
        </w:tc>
      </w:tr>
      <w:tr w:rsidR="00055A91" w:rsidRPr="00055A91" w14:paraId="14FAA298" w14:textId="77777777" w:rsidTr="00055A91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4D0B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9528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CRS_1003 - </w:t>
            </w:r>
            <w:proofErr w:type="spellStart"/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Γεωργοτεχνικές</w:t>
            </w:r>
            <w:proofErr w:type="spellEnd"/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και Περιβαλλοντικές Μελέτες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0A87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ΕΠΙΛΟΓΗΣ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C591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346D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10E4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C5C3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6F87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8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75E5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055A91" w:rsidRPr="00055A91" w14:paraId="45495044" w14:textId="77777777" w:rsidTr="00055A91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50DF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68EF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CRS_1005 - Διαχείριση Γεωργικών Υπολειμμάτων και Αποβλήτων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5E49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ΕΠΙΛΟΓΗΣ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D89C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9418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11C5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7D1F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DDD6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30D6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055A91" w:rsidRPr="00055A91" w14:paraId="16AD0060" w14:textId="77777777" w:rsidTr="00055A91">
        <w:trPr>
          <w:trHeight w:val="600"/>
        </w:trPr>
        <w:tc>
          <w:tcPr>
            <w:tcW w:w="15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BC2E6"/>
            <w:vAlign w:val="center"/>
            <w:hideMark/>
          </w:tcPr>
          <w:p w14:paraId="28992855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Θέση 6: Γνωστικό Αντικείμενο: ΠΙΣΤΟΠΟΙΗΣΗ ΣΥΣΤΗΜΑΤΩΝ ΓΕΩΡΓΙΚΗΣ ΠΑΡΑΓΩΓΗΣ</w:t>
            </w:r>
          </w:p>
        </w:tc>
      </w:tr>
      <w:tr w:rsidR="00055A91" w:rsidRPr="00055A91" w14:paraId="03EFB982" w14:textId="77777777" w:rsidTr="00055A91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1EE5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FDA1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CRS_804 - Διασφάλισης ποιότητας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B313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ΕΠΙΛΟΓΗΣ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B27A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B7B5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55DF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31EB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B90C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8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CF70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055A91" w:rsidRPr="00055A91" w14:paraId="25D4FBEA" w14:textId="77777777" w:rsidTr="00055A91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5E16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2BC3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CRS_1002 - ΠΙΣΤΟΠΟΙΗΣΗ ΣΥΣΤΗΜΑΤΩΝ ΓΕΩΡΓΙΚΗΣ ΠΑΡΑΓΩΓΗΣ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B367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ΕΠΙΛΟΓΗΣ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4EE9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07FA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D8AA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B93D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5A91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3DF0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05C9" w14:textId="77777777" w:rsidR="00055A91" w:rsidRPr="00055A91" w:rsidRDefault="00055A91" w:rsidP="00055A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055A91" w:rsidRPr="00055A91" w14:paraId="7F1D507E" w14:textId="77777777" w:rsidTr="00055A91">
        <w:trPr>
          <w:trHeight w:val="30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0F847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1A571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4BE64" w14:textId="77777777" w:rsidR="00055A91" w:rsidRPr="00055A91" w:rsidRDefault="00055A91" w:rsidP="00055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8A9BE" w14:textId="77777777" w:rsidR="00055A91" w:rsidRPr="00055A91" w:rsidRDefault="00055A91" w:rsidP="00055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4A655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DC938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D47FB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F2B79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378C8" w14:textId="77777777" w:rsidR="00055A91" w:rsidRPr="00055A91" w:rsidRDefault="00055A91" w:rsidP="00055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4EFADB78" w14:textId="77777777" w:rsidR="00260C9D" w:rsidRDefault="00260C9D"/>
    <w:p w14:paraId="51FB50F8" w14:textId="77777777" w:rsidR="0057434E" w:rsidRDefault="0057434E"/>
    <w:sectPr w:rsidR="0057434E" w:rsidSect="00C333EF">
      <w:pgSz w:w="16838" w:h="11906" w:orient="landscape"/>
      <w:pgMar w:top="851" w:right="144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D0"/>
    <w:rsid w:val="00055A91"/>
    <w:rsid w:val="00095977"/>
    <w:rsid w:val="00152470"/>
    <w:rsid w:val="00181F81"/>
    <w:rsid w:val="001E4C42"/>
    <w:rsid w:val="00260C9D"/>
    <w:rsid w:val="00280234"/>
    <w:rsid w:val="002E266D"/>
    <w:rsid w:val="002F49D0"/>
    <w:rsid w:val="00322D53"/>
    <w:rsid w:val="00325807"/>
    <w:rsid w:val="00481B0B"/>
    <w:rsid w:val="00484B3A"/>
    <w:rsid w:val="004B4BA3"/>
    <w:rsid w:val="00541FD8"/>
    <w:rsid w:val="005520B9"/>
    <w:rsid w:val="0057434E"/>
    <w:rsid w:val="006735D6"/>
    <w:rsid w:val="0082278B"/>
    <w:rsid w:val="0089109C"/>
    <w:rsid w:val="009056D9"/>
    <w:rsid w:val="009A19EE"/>
    <w:rsid w:val="009C5141"/>
    <w:rsid w:val="00AA6BFD"/>
    <w:rsid w:val="00B74CC8"/>
    <w:rsid w:val="00BB6182"/>
    <w:rsid w:val="00C321E1"/>
    <w:rsid w:val="00C333EF"/>
    <w:rsid w:val="00C6593C"/>
    <w:rsid w:val="00C94B2C"/>
    <w:rsid w:val="00CC05BD"/>
    <w:rsid w:val="00CF203C"/>
    <w:rsid w:val="00DE7471"/>
    <w:rsid w:val="00DF0DB6"/>
    <w:rsid w:val="00E45ABE"/>
    <w:rsid w:val="00E51FC1"/>
    <w:rsid w:val="00E72E87"/>
    <w:rsid w:val="00E738E2"/>
    <w:rsid w:val="00F0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56D6"/>
  <w15:chartTrackingRefBased/>
  <w15:docId w15:val="{ED725564-CAB9-403F-9C7E-9CC40973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Κούλη Στυλιανή</dc:creator>
  <cp:keywords/>
  <dc:description/>
  <cp:lastModifiedBy>Κούλη Στυλιανή</cp:lastModifiedBy>
  <cp:revision>2</cp:revision>
  <dcterms:created xsi:type="dcterms:W3CDTF">2025-11-19T11:17:00Z</dcterms:created>
  <dcterms:modified xsi:type="dcterms:W3CDTF">2025-11-19T11:17:00Z</dcterms:modified>
</cp:coreProperties>
</file>